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B" w:rsidRDefault="00BE7DDB" w:rsidP="00BE7DDB">
      <w:r>
        <w:t>To be distributed to Examiners by the Chair.  This form is confidential to the Chair once completed.</w:t>
      </w:r>
    </w:p>
    <w:p w:rsidR="00667701" w:rsidRPr="007300F1" w:rsidRDefault="00667701" w:rsidP="00667701">
      <w:pPr>
        <w:rPr>
          <w:rFonts w:ascii="Arial" w:hAnsi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E7DDB" w:rsidRPr="00164B45" w:rsidTr="00BE7DDB">
        <w:trPr>
          <w:trHeight w:val="353"/>
        </w:trPr>
        <w:tc>
          <w:tcPr>
            <w:tcW w:w="9468" w:type="dxa"/>
          </w:tcPr>
          <w:p w:rsidR="00BE7DDB" w:rsidRPr="000276E5" w:rsidRDefault="00BE7DDB" w:rsidP="00BE7DDB">
            <w:r>
              <w:t xml:space="preserve">Candidate’s </w:t>
            </w:r>
            <w:r w:rsidRPr="000276E5">
              <w:t>Program:</w:t>
            </w:r>
            <w:r>
              <w:t xml:space="preserve"> </w:t>
            </w:r>
            <w:r>
              <w:tab/>
            </w:r>
            <w:r>
              <w:tab/>
            </w:r>
          </w:p>
        </w:tc>
      </w:tr>
      <w:tr w:rsidR="00BE7DDB" w:rsidRPr="00164B45" w:rsidTr="00BE7DDB">
        <w:trPr>
          <w:trHeight w:val="353"/>
        </w:trPr>
        <w:tc>
          <w:tcPr>
            <w:tcW w:w="9468" w:type="dxa"/>
          </w:tcPr>
          <w:p w:rsidR="00BE7DDB" w:rsidRPr="000276E5" w:rsidRDefault="00BE7DDB" w:rsidP="00BE7DDB">
            <w:r w:rsidRPr="000276E5">
              <w:t>Candidate’s Name:</w:t>
            </w:r>
            <w:r>
              <w:t xml:space="preserve"> </w:t>
            </w:r>
            <w:r>
              <w:tab/>
            </w:r>
            <w:r>
              <w:tab/>
            </w:r>
          </w:p>
        </w:tc>
      </w:tr>
    </w:tbl>
    <w:p w:rsidR="001464F3" w:rsidRDefault="00BE7DDB" w:rsidP="00C77F38">
      <w:pPr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BE7DDB" w:rsidRDefault="00BE7DDB" w:rsidP="00BE7DDB">
      <w:pPr>
        <w:numPr>
          <w:ilvl w:val="0"/>
          <w:numId w:val="4"/>
        </w:numPr>
      </w:pPr>
      <w:r>
        <w:t>The thesis content is judged:</w:t>
      </w:r>
    </w:p>
    <w:p w:rsidR="00BE7DDB" w:rsidRDefault="00BE7DDB" w:rsidP="00BE7DDB"/>
    <w:p w:rsidR="00BE7DDB" w:rsidRDefault="00BE7DDB" w:rsidP="00BE7DDB">
      <w:pPr>
        <w:numPr>
          <w:ilvl w:val="1"/>
          <w:numId w:val="6"/>
        </w:numPr>
      </w:pPr>
      <w:r>
        <w:t>Acceptable</w:t>
      </w:r>
      <w:r>
        <w:rPr>
          <w:rFonts w:hint="eastAsia"/>
        </w:rPr>
        <w:tab/>
      </w:r>
    </w:p>
    <w:p w:rsidR="00BE7DDB" w:rsidRDefault="00BE7DDB" w:rsidP="00BE7DDB">
      <w:pPr>
        <w:numPr>
          <w:ilvl w:val="1"/>
          <w:numId w:val="6"/>
        </w:numPr>
      </w:pPr>
      <w:r>
        <w:t>Acceptable with revisions/modifications</w:t>
      </w:r>
    </w:p>
    <w:p w:rsidR="00BE7DDB" w:rsidRDefault="00BE7DDB" w:rsidP="00BE7DDB">
      <w:pPr>
        <w:numPr>
          <w:ilvl w:val="1"/>
          <w:numId w:val="6"/>
        </w:numPr>
      </w:pPr>
      <w:r>
        <w:t>Unacceptable</w:t>
      </w:r>
      <w:r w:rsidRPr="00C77F38">
        <w:t xml:space="preserve"> </w:t>
      </w:r>
    </w:p>
    <w:p w:rsidR="00BE7DDB" w:rsidRDefault="00BE7DDB" w:rsidP="00BE7DDB"/>
    <w:p w:rsidR="00BE7DDB" w:rsidRDefault="00BE7DDB" w:rsidP="00BE7DDB">
      <w:pPr>
        <w:numPr>
          <w:ilvl w:val="0"/>
          <w:numId w:val="4"/>
        </w:numPr>
      </w:pPr>
      <w:r>
        <w:t>The thesis form is judged:</w:t>
      </w:r>
    </w:p>
    <w:p w:rsidR="00BE7DDB" w:rsidRDefault="00BE7DDB" w:rsidP="00BE7DDB"/>
    <w:p w:rsidR="00BE7DDB" w:rsidRDefault="00BE7DDB" w:rsidP="00BE7DDB">
      <w:pPr>
        <w:numPr>
          <w:ilvl w:val="1"/>
          <w:numId w:val="6"/>
        </w:numPr>
      </w:pPr>
      <w:r>
        <w:t>Acceptable</w:t>
      </w:r>
    </w:p>
    <w:p w:rsidR="00BE7DDB" w:rsidRDefault="00BE7DDB" w:rsidP="00BE7DDB">
      <w:pPr>
        <w:numPr>
          <w:ilvl w:val="1"/>
          <w:numId w:val="6"/>
        </w:numPr>
      </w:pPr>
      <w:r>
        <w:t>Acceptable with revisions/modifications</w:t>
      </w:r>
    </w:p>
    <w:p w:rsidR="00BE7DDB" w:rsidRDefault="00BE7DDB" w:rsidP="00BE7DDB">
      <w:pPr>
        <w:numPr>
          <w:ilvl w:val="1"/>
          <w:numId w:val="6"/>
        </w:numPr>
      </w:pPr>
      <w:r>
        <w:t>Unacceptable</w:t>
      </w:r>
    </w:p>
    <w:p w:rsidR="00BE7DDB" w:rsidRDefault="00BE7DDB" w:rsidP="00BE7DDB"/>
    <w:p w:rsidR="00BE7DDB" w:rsidRDefault="00BE7DDB" w:rsidP="00BE7DDB">
      <w:pPr>
        <w:numPr>
          <w:ilvl w:val="0"/>
          <w:numId w:val="4"/>
        </w:numPr>
      </w:pPr>
      <w:r>
        <w:t xml:space="preserve">The thesis oral </w:t>
      </w:r>
      <w:proofErr w:type="spellStart"/>
      <w:r>
        <w:t>defence</w:t>
      </w:r>
      <w:proofErr w:type="spellEnd"/>
      <w:r>
        <w:t xml:space="preserve"> is judged:</w:t>
      </w:r>
      <w:r>
        <w:tab/>
      </w:r>
    </w:p>
    <w:p w:rsidR="00BE7DDB" w:rsidRDefault="00BE7DDB" w:rsidP="00BE7DDB"/>
    <w:p w:rsidR="00BE7DDB" w:rsidRDefault="00BE7DDB" w:rsidP="00BE7DDB">
      <w:pPr>
        <w:numPr>
          <w:ilvl w:val="1"/>
          <w:numId w:val="6"/>
        </w:numPr>
      </w:pPr>
      <w:r>
        <w:t>Acceptable</w:t>
      </w:r>
      <w:r>
        <w:rPr>
          <w:rFonts w:ascii="Batang" w:eastAsia="Batang" w:hAnsi="Batang" w:cs="Batang" w:hint="eastAsia"/>
        </w:rPr>
        <w:tab/>
      </w:r>
    </w:p>
    <w:p w:rsidR="00BE7DDB" w:rsidRDefault="00BE7DDB" w:rsidP="00BE7DDB">
      <w:pPr>
        <w:numPr>
          <w:ilvl w:val="1"/>
          <w:numId w:val="6"/>
        </w:numPr>
      </w:pPr>
      <w:r>
        <w:t>Unacceptable</w:t>
      </w:r>
    </w:p>
    <w:p w:rsidR="00BE7DDB" w:rsidRDefault="00BE7DDB" w:rsidP="00BE7DDB"/>
    <w:p w:rsidR="00BE7DDB" w:rsidRDefault="00BE7DDB" w:rsidP="00BE7DDB">
      <w:pPr>
        <w:numPr>
          <w:ilvl w:val="0"/>
          <w:numId w:val="4"/>
        </w:numPr>
      </w:pPr>
      <w:r>
        <w:t xml:space="preserve">Please specify your reasons for judging the thesis and/or oral </w:t>
      </w:r>
      <w:proofErr w:type="spellStart"/>
      <w:r>
        <w:t>defence</w:t>
      </w:r>
      <w:proofErr w:type="spellEnd"/>
      <w:r>
        <w:t xml:space="preserve"> unacceptable.  If necessary, use the reverse side of this form.</w:t>
      </w:r>
    </w:p>
    <w:p w:rsidR="00BE7DDB" w:rsidRDefault="00BE7DDB" w:rsidP="00BE7DDB"/>
    <w:p w:rsidR="00BE7DDB" w:rsidRDefault="00BE7DDB" w:rsidP="00BE7DDB"/>
    <w:p w:rsidR="00BE7DDB" w:rsidRDefault="00BE7DDB" w:rsidP="00BE7DDB"/>
    <w:p w:rsidR="00BE7DDB" w:rsidRDefault="00BE7DDB" w:rsidP="00BE7DDB">
      <w:pPr>
        <w:numPr>
          <w:ilvl w:val="0"/>
          <w:numId w:val="4"/>
        </w:numPr>
      </w:pPr>
      <w:r>
        <w:t>Other Comments</w:t>
      </w:r>
    </w:p>
    <w:p w:rsidR="00BE7DDB" w:rsidRDefault="00BE7DDB" w:rsidP="00BE7DDB"/>
    <w:p w:rsidR="00780B6E" w:rsidRDefault="00780B6E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BE7DDB" w:rsidRDefault="00BE7DDB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CA078F" w:rsidRPr="007300F1" w:rsidRDefault="00CA078F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C77F38" w:rsidRPr="007300F1" w:rsidRDefault="00C77F38" w:rsidP="00C77F3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ind w:right="360"/>
        <w:rPr>
          <w:rFonts w:ascii="Arial" w:hAnsi="Arial"/>
        </w:rPr>
      </w:pPr>
    </w:p>
    <w:p w:rsidR="006B45FC" w:rsidRPr="007300F1" w:rsidRDefault="006B45FC" w:rsidP="0087469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Arial" w:hAnsi="Arial"/>
        </w:rPr>
      </w:pPr>
    </w:p>
    <w:p w:rsidR="006B45FC" w:rsidRPr="007300F1" w:rsidRDefault="006B45FC" w:rsidP="0087469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Arial" w:hAnsi="Arial"/>
        </w:rPr>
      </w:pPr>
      <w:r w:rsidRPr="007300F1">
        <w:rPr>
          <w:rFonts w:ascii="Arial" w:hAnsi="Arial"/>
        </w:rPr>
        <w:t>_____________________________________</w:t>
      </w:r>
      <w:r w:rsidRPr="007300F1">
        <w:rPr>
          <w:rFonts w:ascii="Arial" w:hAnsi="Arial"/>
        </w:rPr>
        <w:tab/>
      </w:r>
      <w:r w:rsidRPr="007300F1">
        <w:rPr>
          <w:rFonts w:ascii="Arial" w:hAnsi="Arial"/>
        </w:rPr>
        <w:tab/>
        <w:t>_________________________</w:t>
      </w:r>
    </w:p>
    <w:p w:rsidR="00BE7DDB" w:rsidRPr="00BE7DDB" w:rsidRDefault="006B45FC" w:rsidP="0087469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</w:pPr>
      <w:r w:rsidRPr="00BE7DDB">
        <w:t>Signature</w:t>
      </w:r>
    </w:p>
    <w:p w:rsidR="006B45FC" w:rsidRPr="00BE7DDB" w:rsidRDefault="00BE7DDB" w:rsidP="0087469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</w:pPr>
      <w:r w:rsidRPr="00BE7DDB">
        <w:t>Professor</w:t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7300F1">
        <w:rPr>
          <w:rFonts w:ascii="Arial" w:hAnsi="Arial"/>
        </w:rPr>
        <w:tab/>
      </w:r>
      <w:r w:rsidR="006B45FC" w:rsidRPr="00BE7DDB">
        <w:t>Date</w:t>
      </w:r>
      <w:r w:rsidR="00930453" w:rsidRPr="00BE7DDB">
        <w:t xml:space="preserve"> </w:t>
      </w:r>
    </w:p>
    <w:p w:rsidR="00C77F38" w:rsidRDefault="00C77F38" w:rsidP="006B45FC">
      <w:pPr>
        <w:tabs>
          <w:tab w:val="left" w:pos="-1800"/>
          <w:tab w:val="left" w:pos="-300"/>
          <w:tab w:val="left" w:pos="0"/>
          <w:tab w:val="left" w:pos="1080"/>
          <w:tab w:val="left" w:pos="3240"/>
          <w:tab w:val="left" w:pos="39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360"/>
      </w:pPr>
    </w:p>
    <w:sectPr w:rsidR="00C77F38" w:rsidSect="00780B6E">
      <w:headerReference w:type="even" r:id="rId7"/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4B" w:rsidRDefault="00F7044B">
      <w:r>
        <w:separator/>
      </w:r>
    </w:p>
  </w:endnote>
  <w:endnote w:type="continuationSeparator" w:id="0">
    <w:p w:rsidR="00F7044B" w:rsidRDefault="00F7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4B" w:rsidRDefault="00F7044B">
      <w:r>
        <w:separator/>
      </w:r>
    </w:p>
  </w:footnote>
  <w:footnote w:type="continuationSeparator" w:id="0">
    <w:p w:rsidR="00F7044B" w:rsidRDefault="00F7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EF" w:rsidRDefault="00A35C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666"/>
      <w:gridCol w:w="6630"/>
    </w:tblGrid>
    <w:tr w:rsidR="00D106D5" w:rsidRPr="007300F1" w:rsidTr="00BE7DDB">
      <w:tc>
        <w:tcPr>
          <w:tcW w:w="3666" w:type="dxa"/>
        </w:tcPr>
        <w:p w:rsidR="00D106D5" w:rsidRDefault="00BE7DDB" w:rsidP="00D373F4">
          <w:pPr>
            <w:pStyle w:val="Header"/>
            <w:rPr>
              <w:sz w:val="28"/>
            </w:rPr>
          </w:pPr>
          <w:r w:rsidRPr="00BE7DDB">
            <w:rPr>
              <w:noProof/>
              <w:sz w:val="28"/>
            </w:rPr>
            <w:drawing>
              <wp:inline distT="0" distB="0" distL="0" distR="0">
                <wp:extent cx="1524000" cy="400050"/>
                <wp:effectExtent l="19050" t="0" r="0" b="0"/>
                <wp:docPr id="2" name="Picture 1" descr="http://grad.uwo.ca/_files/images/logo/esig_sgp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rad.uwo.ca/_files/images/logo/esig_sgp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</w:tcPr>
        <w:p w:rsidR="00D106D5" w:rsidRPr="007300F1" w:rsidRDefault="00BE7DDB" w:rsidP="00D373F4">
          <w:pPr>
            <w:pStyle w:val="Header"/>
            <w:jc w:val="right"/>
            <w:rPr>
              <w:rFonts w:ascii="Arial" w:hAnsi="Arial"/>
              <w:i/>
              <w:iCs/>
              <w:sz w:val="32"/>
              <w:szCs w:val="32"/>
            </w:rPr>
          </w:pPr>
          <w:r>
            <w:rPr>
              <w:i/>
              <w:sz w:val="32"/>
              <w:szCs w:val="32"/>
            </w:rPr>
            <w:t>Master’s</w:t>
          </w:r>
          <w:r w:rsidRPr="00B63948">
            <w:rPr>
              <w:i/>
              <w:sz w:val="32"/>
              <w:szCs w:val="32"/>
            </w:rPr>
            <w:t xml:space="preserve"> Thesis </w:t>
          </w:r>
          <w:r>
            <w:rPr>
              <w:i/>
              <w:sz w:val="32"/>
              <w:szCs w:val="32"/>
            </w:rPr>
            <w:t xml:space="preserve">Examination </w:t>
          </w:r>
          <w:r w:rsidRPr="00B63948">
            <w:rPr>
              <w:i/>
              <w:sz w:val="32"/>
              <w:szCs w:val="32"/>
            </w:rPr>
            <w:t>Evaluation</w:t>
          </w:r>
        </w:p>
      </w:tc>
    </w:tr>
  </w:tbl>
  <w:p w:rsidR="00D106D5" w:rsidRDefault="00D10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325"/>
    <w:multiLevelType w:val="multilevel"/>
    <w:tmpl w:val="807EF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04001"/>
    <w:multiLevelType w:val="hybridMultilevel"/>
    <w:tmpl w:val="4866C6B6"/>
    <w:lvl w:ilvl="0" w:tplc="C5DAF63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825F65"/>
    <w:multiLevelType w:val="multilevel"/>
    <w:tmpl w:val="E92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9A1F55"/>
    <w:multiLevelType w:val="hybridMultilevel"/>
    <w:tmpl w:val="807EF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423B2"/>
    <w:multiLevelType w:val="hybridMultilevel"/>
    <w:tmpl w:val="E9200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24516F"/>
    <w:multiLevelType w:val="hybridMultilevel"/>
    <w:tmpl w:val="D22C5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AF63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7FF5"/>
    <w:rsid w:val="00025844"/>
    <w:rsid w:val="00056185"/>
    <w:rsid w:val="000C36FD"/>
    <w:rsid w:val="001464F3"/>
    <w:rsid w:val="00164B45"/>
    <w:rsid w:val="00197A4C"/>
    <w:rsid w:val="001B3397"/>
    <w:rsid w:val="00240427"/>
    <w:rsid w:val="00244B47"/>
    <w:rsid w:val="00274CCB"/>
    <w:rsid w:val="00291212"/>
    <w:rsid w:val="002C7110"/>
    <w:rsid w:val="002F5B7E"/>
    <w:rsid w:val="003739B6"/>
    <w:rsid w:val="00394ADC"/>
    <w:rsid w:val="003E6F80"/>
    <w:rsid w:val="0049318B"/>
    <w:rsid w:val="004E0CCE"/>
    <w:rsid w:val="004F2DBB"/>
    <w:rsid w:val="004F66F3"/>
    <w:rsid w:val="005F02D6"/>
    <w:rsid w:val="005F0AED"/>
    <w:rsid w:val="00616114"/>
    <w:rsid w:val="00643E6D"/>
    <w:rsid w:val="00644D8E"/>
    <w:rsid w:val="00664661"/>
    <w:rsid w:val="00667701"/>
    <w:rsid w:val="006B45FC"/>
    <w:rsid w:val="006C0F71"/>
    <w:rsid w:val="00711A51"/>
    <w:rsid w:val="007121BA"/>
    <w:rsid w:val="007300F1"/>
    <w:rsid w:val="00780B6E"/>
    <w:rsid w:val="007A1111"/>
    <w:rsid w:val="007D3F30"/>
    <w:rsid w:val="00837FF5"/>
    <w:rsid w:val="008735C4"/>
    <w:rsid w:val="00874699"/>
    <w:rsid w:val="00877AEF"/>
    <w:rsid w:val="008D0A35"/>
    <w:rsid w:val="008F00F1"/>
    <w:rsid w:val="009246AD"/>
    <w:rsid w:val="00930453"/>
    <w:rsid w:val="00933346"/>
    <w:rsid w:val="00936D86"/>
    <w:rsid w:val="00993A68"/>
    <w:rsid w:val="009B1497"/>
    <w:rsid w:val="009D6C0E"/>
    <w:rsid w:val="00A35C3E"/>
    <w:rsid w:val="00AF1424"/>
    <w:rsid w:val="00B40380"/>
    <w:rsid w:val="00B7311D"/>
    <w:rsid w:val="00BB247A"/>
    <w:rsid w:val="00BC209A"/>
    <w:rsid w:val="00BE6C50"/>
    <w:rsid w:val="00BE7DDB"/>
    <w:rsid w:val="00C0020B"/>
    <w:rsid w:val="00C05072"/>
    <w:rsid w:val="00C0605B"/>
    <w:rsid w:val="00C77F38"/>
    <w:rsid w:val="00CA078F"/>
    <w:rsid w:val="00CE6FA8"/>
    <w:rsid w:val="00D106D5"/>
    <w:rsid w:val="00D3036A"/>
    <w:rsid w:val="00D373F4"/>
    <w:rsid w:val="00D45920"/>
    <w:rsid w:val="00DD2DB4"/>
    <w:rsid w:val="00E16C3F"/>
    <w:rsid w:val="00E70ED7"/>
    <w:rsid w:val="00E956EC"/>
    <w:rsid w:val="00EF300E"/>
    <w:rsid w:val="00F0730A"/>
    <w:rsid w:val="00F37BE9"/>
    <w:rsid w:val="00F404A2"/>
    <w:rsid w:val="00F4102D"/>
    <w:rsid w:val="00F51733"/>
    <w:rsid w:val="00F67037"/>
    <w:rsid w:val="00F7044B"/>
    <w:rsid w:val="00FD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7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om\AppData\Local\Microsoft\Windows\Temporary%20Internet%20Files\Content.Outlook\UFB33T1W\Master's%20Thesis%20Oral%20Exam%20Evalu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Master's Thesis Oral Exam Evaluation Template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Western Ontario</vt:lpstr>
    </vt:vector>
  </TitlesOfParts>
  <Company>Faculty of Graduate Studies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Western Ontario</dc:title>
  <dc:creator>Joanna Blom</dc:creator>
  <cp:lastModifiedBy>Wesley Moir</cp:lastModifiedBy>
  <cp:revision>2</cp:revision>
  <cp:lastPrinted>2013-08-22T15:58:00Z</cp:lastPrinted>
  <dcterms:created xsi:type="dcterms:W3CDTF">2014-01-31T14:51:00Z</dcterms:created>
  <dcterms:modified xsi:type="dcterms:W3CDTF">2014-01-31T14:51:00Z</dcterms:modified>
</cp:coreProperties>
</file>