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264" w:rsidRPr="00416859" w:rsidRDefault="00CE3146">
      <w:pPr>
        <w:spacing w:after="200"/>
        <w:rPr>
          <w:rFonts w:cs="Times New Roman"/>
          <w:b/>
          <w:bCs/>
          <w:color w:val="4F2170"/>
          <w:sz w:val="36"/>
          <w:szCs w:val="36"/>
        </w:rPr>
      </w:pPr>
      <w:r w:rsidRPr="00416859">
        <w:rPr>
          <w:rFonts w:cs="Times New Roman"/>
          <w:b/>
          <w:bCs/>
          <w:color w:val="4F2170"/>
          <w:sz w:val="36"/>
          <w:szCs w:val="36"/>
        </w:rPr>
        <w:t>Faculty of Law</w:t>
      </w:r>
    </w:p>
    <w:p w:rsidR="00052264" w:rsidRPr="00536BFB" w:rsidRDefault="00172C6D">
      <w:pPr>
        <w:pStyle w:val="CommentTex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847CBD">
        <w:rPr>
          <w:sz w:val="22"/>
          <w:szCs w:val="22"/>
        </w:rPr>
        <w:t xml:space="preserve">Faculty </w:t>
      </w:r>
      <w:r w:rsidR="00052264" w:rsidRPr="002028D9">
        <w:rPr>
          <w:sz w:val="22"/>
          <w:szCs w:val="22"/>
        </w:rPr>
        <w:t xml:space="preserve">has an allocation of </w:t>
      </w:r>
      <w:r w:rsidR="00536BFB" w:rsidRPr="00536BFB">
        <w:rPr>
          <w:b/>
          <w:sz w:val="22"/>
          <w:szCs w:val="22"/>
        </w:rPr>
        <w:t>2</w:t>
      </w:r>
      <w:r w:rsidR="00D42C02" w:rsidRPr="00536BFB">
        <w:rPr>
          <w:b/>
          <w:sz w:val="22"/>
          <w:szCs w:val="22"/>
        </w:rPr>
        <w:t xml:space="preserve"> </w:t>
      </w:r>
      <w:r w:rsidR="00052264" w:rsidRPr="00536BFB">
        <w:rPr>
          <w:b/>
          <w:sz w:val="22"/>
          <w:szCs w:val="22"/>
        </w:rPr>
        <w:t>award</w:t>
      </w:r>
      <w:r w:rsidR="00536BFB" w:rsidRPr="00536BFB">
        <w:rPr>
          <w:b/>
          <w:sz w:val="22"/>
          <w:szCs w:val="22"/>
        </w:rPr>
        <w:t>s</w:t>
      </w:r>
      <w:r w:rsidR="00052264" w:rsidRPr="00536BFB">
        <w:rPr>
          <w:b/>
          <w:sz w:val="22"/>
          <w:szCs w:val="22"/>
        </w:rPr>
        <w:t xml:space="preserve"> </w:t>
      </w:r>
      <w:bookmarkStart w:id="0" w:name="_GoBack"/>
      <w:bookmarkEnd w:id="0"/>
    </w:p>
    <w:p w:rsidR="000F3B13" w:rsidRDefault="000F3B13" w:rsidP="000F3B13">
      <w:pPr>
        <w:pStyle w:val="CommentTex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The C</w:t>
      </w:r>
      <w:r w:rsidR="00052264" w:rsidRPr="002028D9">
        <w:rPr>
          <w:sz w:val="22"/>
          <w:szCs w:val="22"/>
        </w:rPr>
        <w:t xml:space="preserve">ommittee, chaired by the Associate Dean, will convene to adjudicate and rank-order one (1) final list of recommended applications which will include those to be awarded </w:t>
      </w:r>
      <w:r w:rsidR="00FC4B35">
        <w:rPr>
          <w:sz w:val="22"/>
          <w:szCs w:val="22"/>
        </w:rPr>
        <w:t>plus</w:t>
      </w:r>
      <w:r w:rsidR="00052264" w:rsidRPr="002028D9">
        <w:rPr>
          <w:sz w:val="22"/>
          <w:szCs w:val="22"/>
        </w:rPr>
        <w:t xml:space="preserve"> waitlisted alternates.  </w:t>
      </w:r>
    </w:p>
    <w:p w:rsidR="002F2D5D" w:rsidRPr="00AD25F0" w:rsidRDefault="00847333" w:rsidP="002F2D5D">
      <w:pPr>
        <w:pStyle w:val="Heading2"/>
        <w:numPr>
          <w:ilvl w:val="0"/>
          <w:numId w:val="1"/>
        </w:numPr>
        <w:spacing w:before="200" w:after="0"/>
        <w:rPr>
          <w:rFonts w:asciiTheme="majorHAnsi" w:hAnsiTheme="majorHAnsi" w:cs="Times New Roman"/>
          <w:color w:val="365F91" w:themeColor="accent1" w:themeShade="BF"/>
          <w:sz w:val="28"/>
          <w:szCs w:val="28"/>
        </w:rPr>
      </w:pPr>
      <w:r w:rsidRPr="002F2D5D">
        <w:rPr>
          <w:rFonts w:ascii="Calibri" w:hAnsi="Calibri" w:cs="Calibri"/>
          <w:b w:val="0"/>
          <w:bCs w:val="0"/>
          <w:sz w:val="22"/>
          <w:szCs w:val="22"/>
        </w:rPr>
        <w:t xml:space="preserve">Guidelines and information pertaining to eligibility for the OGS program are here: </w:t>
      </w:r>
      <w:hyperlink r:id="rId9" w:history="1">
        <w:r w:rsidR="002F2D5D" w:rsidRPr="00586145">
          <w:rPr>
            <w:rStyle w:val="Hyperlink"/>
            <w:rFonts w:ascii="Calibri" w:hAnsi="Calibri" w:cs="Calibri"/>
            <w:b w:val="0"/>
            <w:bCs w:val="0"/>
            <w:sz w:val="22"/>
            <w:szCs w:val="22"/>
          </w:rPr>
          <w:t>https://grad.uwo.ca/faculty_staff/financial_support/ogs.html</w:t>
        </w:r>
      </w:hyperlink>
      <w:r w:rsidR="002F2D5D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</w:p>
    <w:p w:rsidR="003A6B34" w:rsidRPr="002F2D5D" w:rsidRDefault="00536BFB" w:rsidP="002F2D5D">
      <w:pPr>
        <w:pStyle w:val="Heading2"/>
        <w:spacing w:before="200" w:after="0"/>
        <w:rPr>
          <w:rFonts w:asciiTheme="majorHAnsi" w:hAnsiTheme="majorHAnsi" w:cs="Times New Roman"/>
          <w:color w:val="4F2170"/>
          <w:sz w:val="28"/>
          <w:szCs w:val="28"/>
        </w:rPr>
      </w:pPr>
      <w:r>
        <w:rPr>
          <w:rFonts w:asciiTheme="majorHAnsi" w:hAnsiTheme="majorHAnsi" w:cs="Times New Roman"/>
          <w:color w:val="4F2170"/>
          <w:sz w:val="28"/>
          <w:szCs w:val="28"/>
        </w:rPr>
        <w:pict>
          <v:rect id="_x0000_i1025" style="width:0;height:1.5pt" o:hralign="center" o:hrstd="t" o:hr="t" fillcolor="#aca899" stroked="f"/>
        </w:pict>
      </w:r>
    </w:p>
    <w:p w:rsidR="00052264" w:rsidRPr="002028D9" w:rsidRDefault="00052264">
      <w:pPr>
        <w:pStyle w:val="Heading3"/>
        <w:rPr>
          <w:color w:val="365F91" w:themeColor="accent1" w:themeShade="BF"/>
        </w:rPr>
      </w:pPr>
      <w:r w:rsidRPr="002028D9">
        <w:rPr>
          <w:color w:val="365F91" w:themeColor="accent1" w:themeShade="BF"/>
        </w:rPr>
        <w:t>Domestic Applications:</w:t>
      </w:r>
    </w:p>
    <w:p w:rsidR="003A6B34" w:rsidRPr="00286F2F" w:rsidRDefault="003A6B34" w:rsidP="003A6B34">
      <w:pPr>
        <w:pStyle w:val="ListParagraph"/>
        <w:numPr>
          <w:ilvl w:val="0"/>
          <w:numId w:val="13"/>
        </w:numPr>
        <w:spacing w:before="200"/>
        <w:rPr>
          <w:rFonts w:ascii="Calibri" w:hAnsi="Calibri" w:cs="Calibri"/>
          <w:sz w:val="28"/>
          <w:szCs w:val="28"/>
        </w:rPr>
      </w:pPr>
      <w:r w:rsidRPr="00F237B9">
        <w:rPr>
          <w:rFonts w:ascii="Calibri" w:hAnsi="Calibri" w:cs="Calibri"/>
          <w:sz w:val="22"/>
          <w:szCs w:val="22"/>
        </w:rPr>
        <w:t>The Committee Chair may perform an initial triage</w:t>
      </w:r>
      <w:r w:rsidRPr="00237206">
        <w:rPr>
          <w:rFonts w:ascii="Calibri" w:hAnsi="Calibri" w:cs="Calibri"/>
          <w:b/>
          <w:sz w:val="22"/>
          <w:szCs w:val="22"/>
        </w:rPr>
        <w:t xml:space="preserve"> </w:t>
      </w:r>
      <w:r w:rsidRPr="00617866">
        <w:rPr>
          <w:rFonts w:ascii="Calibri" w:hAnsi="Calibri" w:cs="Calibri"/>
          <w:sz w:val="22"/>
          <w:szCs w:val="22"/>
        </w:rPr>
        <w:t>and set aside an</w:t>
      </w:r>
      <w:r w:rsidR="00696F7C">
        <w:rPr>
          <w:rFonts w:ascii="Calibri" w:hAnsi="Calibri" w:cs="Calibri"/>
          <w:sz w:val="22"/>
          <w:szCs w:val="22"/>
        </w:rPr>
        <w:t>y</w:t>
      </w:r>
      <w:r w:rsidRPr="00617866">
        <w:rPr>
          <w:rFonts w:ascii="Calibri" w:hAnsi="Calibri" w:cs="Calibri"/>
          <w:sz w:val="22"/>
          <w:szCs w:val="22"/>
        </w:rPr>
        <w:t xml:space="preserve"> application that do</w:t>
      </w:r>
      <w:r>
        <w:rPr>
          <w:rFonts w:ascii="Calibri" w:hAnsi="Calibri" w:cs="Calibri"/>
          <w:sz w:val="22"/>
          <w:szCs w:val="22"/>
        </w:rPr>
        <w:t>es</w:t>
      </w:r>
      <w:r w:rsidRPr="00617866">
        <w:rPr>
          <w:rFonts w:ascii="Calibri" w:hAnsi="Calibri" w:cs="Calibri"/>
          <w:sz w:val="22"/>
          <w:szCs w:val="22"/>
        </w:rPr>
        <w:t xml:space="preserve"> not meet the bar of academic excellence for scholarship. Th</w:t>
      </w:r>
      <w:r>
        <w:rPr>
          <w:rFonts w:ascii="Calibri" w:hAnsi="Calibri" w:cs="Calibri"/>
          <w:sz w:val="22"/>
          <w:szCs w:val="22"/>
        </w:rPr>
        <w:t>e</w:t>
      </w:r>
      <w:r w:rsidRPr="00286F2F">
        <w:rPr>
          <w:rFonts w:ascii="Calibri" w:hAnsi="Calibri" w:cs="Calibri"/>
          <w:sz w:val="22"/>
          <w:szCs w:val="22"/>
        </w:rPr>
        <w:t xml:space="preserve"> app</w:t>
      </w:r>
      <w:r>
        <w:rPr>
          <w:rFonts w:ascii="Calibri" w:hAnsi="Calibri" w:cs="Calibri"/>
          <w:sz w:val="22"/>
          <w:szCs w:val="22"/>
        </w:rPr>
        <w:t>lication</w:t>
      </w:r>
      <w:r w:rsidRPr="00286F2F">
        <w:rPr>
          <w:rFonts w:ascii="Calibri" w:hAnsi="Calibri" w:cs="Calibri"/>
          <w:sz w:val="22"/>
          <w:szCs w:val="22"/>
        </w:rPr>
        <w:t xml:space="preserve"> must not be ranked</w:t>
      </w:r>
      <w:r>
        <w:rPr>
          <w:rFonts w:ascii="Calibri" w:hAnsi="Calibri" w:cs="Calibri"/>
          <w:sz w:val="22"/>
          <w:szCs w:val="22"/>
        </w:rPr>
        <w:t xml:space="preserve"> and the Chair will alert the Graduate Assistant who will update the status in </w:t>
      </w:r>
      <w:proofErr w:type="spellStart"/>
      <w:r>
        <w:rPr>
          <w:rFonts w:ascii="Calibri" w:hAnsi="Calibri" w:cs="Calibri"/>
          <w:sz w:val="22"/>
          <w:szCs w:val="22"/>
        </w:rPr>
        <w:t>GradNet</w:t>
      </w:r>
      <w:proofErr w:type="spellEnd"/>
      <w:r>
        <w:rPr>
          <w:rFonts w:ascii="Calibri" w:hAnsi="Calibri" w:cs="Calibri"/>
          <w:sz w:val="22"/>
          <w:szCs w:val="22"/>
        </w:rPr>
        <w:t xml:space="preserve"> to Not Recommended.</w:t>
      </w:r>
    </w:p>
    <w:p w:rsidR="003A6B34" w:rsidRDefault="003A6B34" w:rsidP="00172C6D">
      <w:pPr>
        <w:pStyle w:val="ListParagraph"/>
        <w:numPr>
          <w:ilvl w:val="0"/>
          <w:numId w:val="13"/>
        </w:numPr>
        <w:spacing w:before="200" w:after="2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Initially r</w:t>
      </w:r>
      <w:r w:rsidR="00CC7DCF">
        <w:rPr>
          <w:rFonts w:ascii="Calibri" w:hAnsi="Calibri" w:cs="Calibri"/>
          <w:sz w:val="22"/>
          <w:szCs w:val="22"/>
        </w:rPr>
        <w:t xml:space="preserve">eview </w:t>
      </w:r>
      <w:r>
        <w:rPr>
          <w:rFonts w:ascii="Calibri" w:hAnsi="Calibri" w:cs="Calibri"/>
          <w:sz w:val="22"/>
          <w:szCs w:val="22"/>
        </w:rPr>
        <w:t xml:space="preserve">and rank </w:t>
      </w:r>
      <w:r w:rsidR="00CC7DCF">
        <w:rPr>
          <w:rFonts w:ascii="Calibri" w:hAnsi="Calibri" w:cs="Calibri"/>
          <w:sz w:val="22"/>
          <w:szCs w:val="22"/>
        </w:rPr>
        <w:t xml:space="preserve">applications in two separate </w:t>
      </w:r>
      <w:r w:rsidR="00CF0801">
        <w:rPr>
          <w:rFonts w:ascii="Calibri" w:hAnsi="Calibri" w:cs="Calibri"/>
          <w:sz w:val="22"/>
          <w:szCs w:val="22"/>
        </w:rPr>
        <w:t>pools (Master’s and Doctoral</w:t>
      </w:r>
      <w:r w:rsidR="00CC7DCF"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sz w:val="22"/>
          <w:szCs w:val="22"/>
        </w:rPr>
        <w:t>,</w:t>
      </w:r>
      <w:r w:rsidR="00CC7DCF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then together in one.</w:t>
      </w:r>
    </w:p>
    <w:p w:rsidR="00172C6D" w:rsidRDefault="003A6B34" w:rsidP="00172C6D">
      <w:pPr>
        <w:pStyle w:val="ListParagraph"/>
        <w:numPr>
          <w:ilvl w:val="0"/>
          <w:numId w:val="13"/>
        </w:numPr>
        <w:spacing w:before="200" w:after="2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</w:t>
      </w:r>
      <w:r w:rsidR="00CC7DCF">
        <w:rPr>
          <w:rFonts w:ascii="Calibri" w:hAnsi="Calibri" w:cs="Calibri"/>
          <w:sz w:val="22"/>
          <w:szCs w:val="22"/>
        </w:rPr>
        <w:t>roduce</w:t>
      </w:r>
      <w:r w:rsidR="00172C6D">
        <w:rPr>
          <w:rFonts w:ascii="Calibri" w:hAnsi="Calibri" w:cs="Calibri"/>
          <w:sz w:val="22"/>
          <w:szCs w:val="22"/>
        </w:rPr>
        <w:t xml:space="preserve"> </w:t>
      </w:r>
      <w:r w:rsidR="00172C6D" w:rsidRPr="002028D9">
        <w:rPr>
          <w:rFonts w:ascii="Calibri" w:hAnsi="Calibri" w:cs="Calibri"/>
          <w:sz w:val="22"/>
          <w:szCs w:val="22"/>
        </w:rPr>
        <w:t xml:space="preserve">one (1) final </w:t>
      </w:r>
      <w:r w:rsidR="00416859">
        <w:rPr>
          <w:rFonts w:ascii="Calibri" w:hAnsi="Calibri" w:cs="Calibri"/>
          <w:sz w:val="22"/>
          <w:szCs w:val="22"/>
        </w:rPr>
        <w:t>rank-ordered list (M and D combined)</w:t>
      </w:r>
      <w:r w:rsidR="00172C6D" w:rsidRPr="002028D9">
        <w:rPr>
          <w:rFonts w:ascii="Calibri" w:hAnsi="Calibri" w:cs="Calibri"/>
          <w:sz w:val="22"/>
          <w:szCs w:val="22"/>
        </w:rPr>
        <w:t xml:space="preserve">. </w:t>
      </w:r>
      <w:r w:rsidR="00172C6D" w:rsidRPr="002028D9">
        <w:rPr>
          <w:rFonts w:ascii="Calibri" w:hAnsi="Calibri" w:cs="Calibri"/>
          <w:b/>
          <w:bCs/>
          <w:sz w:val="22"/>
          <w:szCs w:val="22"/>
        </w:rPr>
        <w:t xml:space="preserve">The number of </w:t>
      </w:r>
      <w:r w:rsidR="00172C6D">
        <w:rPr>
          <w:rFonts w:ascii="Calibri" w:hAnsi="Calibri" w:cs="Calibri"/>
          <w:b/>
          <w:bCs/>
          <w:sz w:val="22"/>
          <w:szCs w:val="22"/>
        </w:rPr>
        <w:t>applications in the</w:t>
      </w:r>
      <w:r w:rsidR="00172C6D" w:rsidRPr="002028D9">
        <w:rPr>
          <w:rFonts w:ascii="Calibri" w:hAnsi="Calibri" w:cs="Calibri"/>
          <w:b/>
          <w:bCs/>
          <w:sz w:val="22"/>
          <w:szCs w:val="22"/>
        </w:rPr>
        <w:t xml:space="preserve"> list will be no less than 2x the </w:t>
      </w:r>
      <w:r w:rsidR="0059231A">
        <w:rPr>
          <w:rFonts w:ascii="Calibri" w:hAnsi="Calibri" w:cs="Calibri"/>
          <w:b/>
          <w:bCs/>
          <w:sz w:val="22"/>
          <w:szCs w:val="22"/>
        </w:rPr>
        <w:t xml:space="preserve">Faculty’s </w:t>
      </w:r>
      <w:r w:rsidR="00172C6D" w:rsidRPr="002028D9">
        <w:rPr>
          <w:rFonts w:ascii="Calibri" w:hAnsi="Calibri" w:cs="Calibri"/>
          <w:b/>
          <w:bCs/>
          <w:sz w:val="22"/>
          <w:szCs w:val="22"/>
        </w:rPr>
        <w:t>total award allocation</w:t>
      </w:r>
      <w:r w:rsidR="00172C6D" w:rsidRPr="002028D9">
        <w:rPr>
          <w:rFonts w:ascii="Calibri" w:hAnsi="Calibri" w:cs="Calibri"/>
          <w:sz w:val="22"/>
          <w:szCs w:val="22"/>
        </w:rPr>
        <w:t xml:space="preserve">. </w:t>
      </w:r>
    </w:p>
    <w:p w:rsidR="00416859" w:rsidRPr="00416859" w:rsidRDefault="00696F7C" w:rsidP="00172C6D">
      <w:pPr>
        <w:pStyle w:val="ListParagraph"/>
        <w:numPr>
          <w:ilvl w:val="0"/>
          <w:numId w:val="3"/>
        </w:numPr>
        <w:spacing w:before="200" w:after="200"/>
        <w:ind w:left="763"/>
        <w:rPr>
          <w:rFonts w:ascii="Calibri" w:hAnsi="Calibri" w:cs="Calibri"/>
          <w:sz w:val="22"/>
          <w:szCs w:val="22"/>
        </w:rPr>
      </w:pPr>
      <w:r>
        <w:rPr>
          <w:rFonts w:asciiTheme="minorHAnsi" w:eastAsiaTheme="minorHAnsi" w:hAnsiTheme="minorHAnsi"/>
          <w:sz w:val="22"/>
          <w:szCs w:val="22"/>
        </w:rPr>
        <w:t xml:space="preserve">In </w:t>
      </w:r>
      <w:proofErr w:type="spellStart"/>
      <w:r>
        <w:rPr>
          <w:rFonts w:asciiTheme="minorHAnsi" w:eastAsiaTheme="minorHAnsi" w:hAnsiTheme="minorHAnsi"/>
          <w:sz w:val="22"/>
          <w:szCs w:val="22"/>
        </w:rPr>
        <w:t>GradNet</w:t>
      </w:r>
      <w:proofErr w:type="spellEnd"/>
      <w:r>
        <w:rPr>
          <w:rFonts w:asciiTheme="minorHAnsi" w:eastAsiaTheme="minorHAnsi" w:hAnsiTheme="minorHAnsi"/>
          <w:sz w:val="22"/>
          <w:szCs w:val="22"/>
        </w:rPr>
        <w:t xml:space="preserve"> u</w:t>
      </w:r>
      <w:r w:rsidR="00664185" w:rsidRPr="00416859">
        <w:rPr>
          <w:rFonts w:asciiTheme="minorHAnsi" w:eastAsiaTheme="minorHAnsi" w:hAnsiTheme="minorHAnsi"/>
          <w:sz w:val="22"/>
          <w:szCs w:val="22"/>
        </w:rPr>
        <w:t xml:space="preserve">pdate the status of </w:t>
      </w:r>
      <w:r w:rsidR="003A6B34" w:rsidRPr="00416859">
        <w:rPr>
          <w:rFonts w:asciiTheme="minorHAnsi" w:eastAsiaTheme="minorHAnsi" w:hAnsiTheme="minorHAnsi"/>
          <w:sz w:val="22"/>
          <w:szCs w:val="22"/>
        </w:rPr>
        <w:t>ranked application</w:t>
      </w:r>
      <w:r w:rsidR="00C94832" w:rsidRPr="00416859">
        <w:rPr>
          <w:rFonts w:asciiTheme="minorHAnsi" w:eastAsiaTheme="minorHAnsi" w:hAnsiTheme="minorHAnsi"/>
          <w:sz w:val="22"/>
          <w:szCs w:val="22"/>
        </w:rPr>
        <w:t>s</w:t>
      </w:r>
      <w:r w:rsidR="003A6B34" w:rsidRPr="00416859">
        <w:rPr>
          <w:rFonts w:asciiTheme="minorHAnsi" w:eastAsiaTheme="minorHAnsi" w:hAnsiTheme="minorHAnsi"/>
          <w:sz w:val="22"/>
          <w:szCs w:val="22"/>
        </w:rPr>
        <w:t xml:space="preserve"> to</w:t>
      </w:r>
      <w:r w:rsidR="00664185" w:rsidRPr="00416859">
        <w:rPr>
          <w:rFonts w:asciiTheme="minorHAnsi" w:eastAsiaTheme="minorHAnsi" w:hAnsiTheme="minorHAnsi"/>
          <w:sz w:val="22"/>
          <w:szCs w:val="22"/>
        </w:rPr>
        <w:t xml:space="preserve"> Recommended.</w:t>
      </w:r>
    </w:p>
    <w:p w:rsidR="002F2D5D" w:rsidRPr="00B17042" w:rsidRDefault="002F2D5D" w:rsidP="002F2D5D">
      <w:pPr>
        <w:pStyle w:val="ListParagraph"/>
        <w:numPr>
          <w:ilvl w:val="0"/>
          <w:numId w:val="3"/>
        </w:numPr>
        <w:spacing w:before="200" w:after="200"/>
        <w:ind w:left="763"/>
        <w:rPr>
          <w:rFonts w:ascii="Calibri" w:hAnsi="Calibri" w:cs="Calibri"/>
          <w:sz w:val="22"/>
          <w:szCs w:val="22"/>
        </w:rPr>
      </w:pPr>
      <w:r w:rsidRPr="00B17042">
        <w:rPr>
          <w:rFonts w:ascii="Calibri" w:hAnsi="Calibri" w:cs="Calibri"/>
          <w:sz w:val="22"/>
          <w:szCs w:val="22"/>
        </w:rPr>
        <w:t xml:space="preserve">Communicate the final results to </w:t>
      </w:r>
      <w:hyperlink r:id="rId10" w:history="1">
        <w:r w:rsidRPr="00B17042">
          <w:rPr>
            <w:rStyle w:val="Hyperlink"/>
            <w:rFonts w:ascii="Calibri" w:hAnsi="Calibri" w:cs="Calibri"/>
            <w:b/>
            <w:sz w:val="22"/>
            <w:szCs w:val="22"/>
          </w:rPr>
          <w:t>SGPS via email</w:t>
        </w:r>
      </w:hyperlink>
      <w:r w:rsidRPr="00B17042">
        <w:rPr>
          <w:rFonts w:ascii="Calibri" w:hAnsi="Calibri" w:cs="Calibri"/>
          <w:b/>
          <w:sz w:val="22"/>
          <w:szCs w:val="22"/>
        </w:rPr>
        <w:t xml:space="preserve"> </w:t>
      </w:r>
      <w:r w:rsidR="00880596" w:rsidRPr="00EE564B">
        <w:rPr>
          <w:rFonts w:ascii="Calibri" w:hAnsi="Calibri" w:cs="Calibri"/>
          <w:b/>
          <w:sz w:val="22"/>
          <w:szCs w:val="22"/>
        </w:rPr>
        <w:t xml:space="preserve">by Friday, March </w:t>
      </w:r>
      <w:r w:rsidR="00880596">
        <w:rPr>
          <w:rFonts w:ascii="Calibri" w:hAnsi="Calibri" w:cs="Calibri"/>
          <w:b/>
          <w:sz w:val="22"/>
          <w:szCs w:val="22"/>
        </w:rPr>
        <w:t>9</w:t>
      </w:r>
      <w:r w:rsidR="00880596" w:rsidRPr="00EE564B">
        <w:rPr>
          <w:rFonts w:ascii="Calibri" w:hAnsi="Calibri" w:cs="Calibri"/>
          <w:b/>
          <w:sz w:val="22"/>
          <w:szCs w:val="22"/>
          <w:vertAlign w:val="superscript"/>
        </w:rPr>
        <w:t>th</w:t>
      </w:r>
      <w:r w:rsidR="00880596" w:rsidRPr="00EE564B">
        <w:rPr>
          <w:rFonts w:ascii="Calibri" w:hAnsi="Calibri" w:cs="Calibri"/>
          <w:b/>
          <w:sz w:val="22"/>
          <w:szCs w:val="22"/>
        </w:rPr>
        <w:t xml:space="preserve"> 201</w:t>
      </w:r>
      <w:r w:rsidR="00880596">
        <w:rPr>
          <w:rFonts w:ascii="Calibri" w:hAnsi="Calibri" w:cs="Calibri"/>
          <w:b/>
          <w:sz w:val="22"/>
          <w:szCs w:val="22"/>
        </w:rPr>
        <w:t>8.</w:t>
      </w:r>
    </w:p>
    <w:p w:rsidR="00052264" w:rsidRPr="002028D9" w:rsidRDefault="00052264">
      <w:pPr>
        <w:pStyle w:val="Heading3"/>
        <w:rPr>
          <w:color w:val="365F91" w:themeColor="accent1" w:themeShade="BF"/>
        </w:rPr>
      </w:pPr>
      <w:r w:rsidRPr="002028D9">
        <w:rPr>
          <w:color w:val="365F91" w:themeColor="accent1" w:themeShade="BF"/>
        </w:rPr>
        <w:t>International Applications:</w:t>
      </w:r>
    </w:p>
    <w:p w:rsidR="00CC7DCF" w:rsidRPr="00725595" w:rsidRDefault="00725595" w:rsidP="00725595">
      <w:pPr>
        <w:pStyle w:val="ListParagraph"/>
        <w:numPr>
          <w:ilvl w:val="0"/>
          <w:numId w:val="3"/>
        </w:numPr>
        <w:spacing w:before="200"/>
        <w:rPr>
          <w:rFonts w:ascii="Calibri" w:hAnsi="Calibri" w:cs="Calibri"/>
          <w:sz w:val="28"/>
          <w:szCs w:val="28"/>
        </w:rPr>
      </w:pPr>
      <w:r w:rsidRPr="00286F2F">
        <w:rPr>
          <w:rFonts w:ascii="Calibri" w:hAnsi="Calibri" w:cs="Calibri"/>
          <w:sz w:val="22"/>
          <w:szCs w:val="22"/>
        </w:rPr>
        <w:t>The Committee Chair may perform an initial triag</w:t>
      </w:r>
      <w:r>
        <w:rPr>
          <w:rFonts w:ascii="Calibri" w:hAnsi="Calibri" w:cs="Calibri"/>
          <w:sz w:val="22"/>
          <w:szCs w:val="22"/>
        </w:rPr>
        <w:t>e and set aside an application</w:t>
      </w:r>
      <w:r w:rsidRPr="00286F2F">
        <w:rPr>
          <w:rFonts w:ascii="Calibri" w:hAnsi="Calibri" w:cs="Calibri"/>
          <w:sz w:val="22"/>
          <w:szCs w:val="22"/>
        </w:rPr>
        <w:t xml:space="preserve"> that do</w:t>
      </w:r>
      <w:r>
        <w:rPr>
          <w:rFonts w:ascii="Calibri" w:hAnsi="Calibri" w:cs="Calibri"/>
          <w:sz w:val="22"/>
          <w:szCs w:val="22"/>
        </w:rPr>
        <w:t>es</w:t>
      </w:r>
      <w:r w:rsidRPr="00286F2F">
        <w:rPr>
          <w:rFonts w:ascii="Calibri" w:hAnsi="Calibri" w:cs="Calibri"/>
          <w:sz w:val="22"/>
          <w:szCs w:val="22"/>
        </w:rPr>
        <w:t xml:space="preserve"> not meet the bar of academic excellence for scholarship. The application must not be ranked</w:t>
      </w:r>
      <w:r>
        <w:rPr>
          <w:rFonts w:ascii="Calibri" w:hAnsi="Calibri" w:cs="Calibri"/>
          <w:sz w:val="22"/>
          <w:szCs w:val="22"/>
        </w:rPr>
        <w:t xml:space="preserve"> and the Chair will alert the Graduate Assistant who will update the status in </w:t>
      </w:r>
      <w:proofErr w:type="spellStart"/>
      <w:r>
        <w:rPr>
          <w:rFonts w:ascii="Calibri" w:hAnsi="Calibri" w:cs="Calibri"/>
          <w:sz w:val="22"/>
          <w:szCs w:val="22"/>
        </w:rPr>
        <w:t>GradNet</w:t>
      </w:r>
      <w:proofErr w:type="spellEnd"/>
      <w:r>
        <w:rPr>
          <w:rFonts w:ascii="Calibri" w:hAnsi="Calibri" w:cs="Calibri"/>
          <w:sz w:val="22"/>
          <w:szCs w:val="22"/>
        </w:rPr>
        <w:t xml:space="preserve"> to Not Recommended.</w:t>
      </w:r>
      <w:r w:rsidR="00CC7DCF" w:rsidRPr="00725595">
        <w:rPr>
          <w:rFonts w:ascii="Calibri" w:hAnsi="Calibri" w:cs="Calibri"/>
          <w:sz w:val="22"/>
          <w:szCs w:val="22"/>
        </w:rPr>
        <w:t xml:space="preserve"> </w:t>
      </w:r>
    </w:p>
    <w:p w:rsidR="00725595" w:rsidRPr="00725595" w:rsidRDefault="00725595" w:rsidP="00CC7DCF">
      <w:pPr>
        <w:pStyle w:val="ListParagraph"/>
        <w:numPr>
          <w:ilvl w:val="0"/>
          <w:numId w:val="3"/>
        </w:numPr>
        <w:spacing w:before="200" w:after="200"/>
        <w:rPr>
          <w:rFonts w:ascii="Calibri" w:hAnsi="Calibri" w:cs="Calibri"/>
          <w:sz w:val="22"/>
          <w:szCs w:val="22"/>
        </w:rPr>
      </w:pPr>
      <w:r>
        <w:rPr>
          <w:rFonts w:asciiTheme="minorHAnsi" w:eastAsiaTheme="minorHAnsi" w:hAnsiTheme="minorHAnsi"/>
          <w:sz w:val="22"/>
          <w:szCs w:val="22"/>
        </w:rPr>
        <w:t xml:space="preserve">Review applications and if </w:t>
      </w:r>
      <w:r>
        <w:rPr>
          <w:rFonts w:ascii="Calibri" w:hAnsi="Calibri" w:cs="Calibri"/>
          <w:sz w:val="22"/>
          <w:szCs w:val="22"/>
        </w:rPr>
        <w:t>the Faculty</w:t>
      </w:r>
      <w:r w:rsidRPr="00270E1F">
        <w:rPr>
          <w:rFonts w:ascii="Calibri" w:hAnsi="Calibri" w:cs="Calibri"/>
          <w:sz w:val="22"/>
          <w:szCs w:val="22"/>
        </w:rPr>
        <w:t xml:space="preserve"> is recommending more than </w:t>
      </w:r>
      <w:r>
        <w:rPr>
          <w:rFonts w:ascii="Calibri" w:hAnsi="Calibri" w:cs="Calibri"/>
          <w:sz w:val="22"/>
          <w:szCs w:val="22"/>
        </w:rPr>
        <w:t>two (</w:t>
      </w:r>
      <w:r w:rsidRPr="00270E1F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>)</w:t>
      </w:r>
      <w:r w:rsidRPr="00270E1F">
        <w:rPr>
          <w:rFonts w:ascii="Calibri" w:hAnsi="Calibri" w:cs="Calibri"/>
          <w:sz w:val="22"/>
          <w:szCs w:val="22"/>
        </w:rPr>
        <w:t xml:space="preserve"> applications, </w:t>
      </w:r>
      <w:r w:rsidRPr="00270E1F">
        <w:rPr>
          <w:rFonts w:asciiTheme="minorHAnsi" w:eastAsiaTheme="minorHAnsi" w:hAnsiTheme="minorHAnsi"/>
          <w:sz w:val="22"/>
          <w:szCs w:val="22"/>
        </w:rPr>
        <w:t xml:space="preserve">one (1) final rank-ordered list must be </w:t>
      </w:r>
      <w:r w:rsidR="00416859">
        <w:rPr>
          <w:rFonts w:asciiTheme="minorHAnsi" w:eastAsiaTheme="minorHAnsi" w:hAnsiTheme="minorHAnsi"/>
          <w:sz w:val="22"/>
          <w:szCs w:val="22"/>
        </w:rPr>
        <w:t>produced</w:t>
      </w:r>
      <w:r w:rsidRPr="00270E1F">
        <w:rPr>
          <w:rFonts w:asciiTheme="minorHAnsi" w:eastAsiaTheme="minorHAnsi" w:hAnsiTheme="minorHAnsi"/>
          <w:sz w:val="22"/>
          <w:szCs w:val="22"/>
        </w:rPr>
        <w:t>.</w:t>
      </w:r>
    </w:p>
    <w:p w:rsidR="00CC7DCF" w:rsidRPr="00725595" w:rsidRDefault="00696F7C" w:rsidP="00CC7DCF">
      <w:pPr>
        <w:pStyle w:val="ListParagraph"/>
        <w:numPr>
          <w:ilvl w:val="0"/>
          <w:numId w:val="3"/>
        </w:numPr>
        <w:spacing w:before="200" w:after="200"/>
        <w:rPr>
          <w:rFonts w:ascii="Calibri" w:hAnsi="Calibri" w:cs="Calibri"/>
          <w:sz w:val="22"/>
          <w:szCs w:val="22"/>
        </w:rPr>
      </w:pPr>
      <w:r>
        <w:rPr>
          <w:rFonts w:asciiTheme="minorHAnsi" w:eastAsiaTheme="minorHAnsi" w:hAnsiTheme="minorHAnsi"/>
          <w:sz w:val="22"/>
          <w:szCs w:val="22"/>
        </w:rPr>
        <w:t xml:space="preserve">In </w:t>
      </w:r>
      <w:proofErr w:type="spellStart"/>
      <w:r>
        <w:rPr>
          <w:rFonts w:asciiTheme="minorHAnsi" w:eastAsiaTheme="minorHAnsi" w:hAnsiTheme="minorHAnsi"/>
          <w:sz w:val="22"/>
          <w:szCs w:val="22"/>
        </w:rPr>
        <w:t>GradNet</w:t>
      </w:r>
      <w:proofErr w:type="spellEnd"/>
      <w:r>
        <w:rPr>
          <w:rFonts w:asciiTheme="minorHAnsi" w:eastAsiaTheme="minorHAnsi" w:hAnsiTheme="minorHAnsi"/>
          <w:sz w:val="22"/>
          <w:szCs w:val="22"/>
        </w:rPr>
        <w:t xml:space="preserve"> u</w:t>
      </w:r>
      <w:r w:rsidR="00CC7DCF" w:rsidRPr="00725595">
        <w:rPr>
          <w:rFonts w:asciiTheme="minorHAnsi" w:eastAsiaTheme="minorHAnsi" w:hAnsiTheme="minorHAnsi"/>
          <w:sz w:val="22"/>
          <w:szCs w:val="22"/>
        </w:rPr>
        <w:t xml:space="preserve">pdate the status </w:t>
      </w:r>
      <w:r w:rsidR="004927DB" w:rsidRPr="00725595">
        <w:rPr>
          <w:rFonts w:asciiTheme="minorHAnsi" w:eastAsiaTheme="minorHAnsi" w:hAnsiTheme="minorHAnsi"/>
          <w:sz w:val="22"/>
          <w:szCs w:val="22"/>
        </w:rPr>
        <w:t xml:space="preserve">of </w:t>
      </w:r>
      <w:r w:rsidR="00725595" w:rsidRPr="00725595">
        <w:rPr>
          <w:rFonts w:asciiTheme="minorHAnsi" w:eastAsiaTheme="minorHAnsi" w:hAnsiTheme="minorHAnsi"/>
          <w:sz w:val="22"/>
          <w:szCs w:val="22"/>
        </w:rPr>
        <w:t xml:space="preserve">ranked </w:t>
      </w:r>
      <w:r w:rsidR="004927DB" w:rsidRPr="00725595">
        <w:rPr>
          <w:rFonts w:asciiTheme="minorHAnsi" w:eastAsiaTheme="minorHAnsi" w:hAnsiTheme="minorHAnsi"/>
          <w:sz w:val="22"/>
          <w:szCs w:val="22"/>
        </w:rPr>
        <w:t>application</w:t>
      </w:r>
      <w:r w:rsidR="00725595" w:rsidRPr="00725595">
        <w:rPr>
          <w:rFonts w:asciiTheme="minorHAnsi" w:eastAsiaTheme="minorHAnsi" w:hAnsiTheme="minorHAnsi"/>
          <w:sz w:val="22"/>
          <w:szCs w:val="22"/>
        </w:rPr>
        <w:t>s</w:t>
      </w:r>
      <w:r w:rsidR="004927DB" w:rsidRPr="00725595">
        <w:rPr>
          <w:rFonts w:asciiTheme="minorHAnsi" w:eastAsiaTheme="minorHAnsi" w:hAnsiTheme="minorHAnsi"/>
          <w:sz w:val="22"/>
          <w:szCs w:val="22"/>
        </w:rPr>
        <w:t xml:space="preserve"> </w:t>
      </w:r>
      <w:r w:rsidR="00CC7DCF" w:rsidRPr="00725595">
        <w:rPr>
          <w:rFonts w:asciiTheme="minorHAnsi" w:eastAsiaTheme="minorHAnsi" w:hAnsiTheme="minorHAnsi"/>
          <w:sz w:val="22"/>
          <w:szCs w:val="22"/>
        </w:rPr>
        <w:t>to Recommended</w:t>
      </w:r>
      <w:r w:rsidR="004927DB" w:rsidRPr="00725595">
        <w:rPr>
          <w:rFonts w:asciiTheme="minorHAnsi" w:eastAsiaTheme="minorHAnsi" w:hAnsiTheme="minorHAnsi"/>
          <w:sz w:val="22"/>
          <w:szCs w:val="22"/>
        </w:rPr>
        <w:t>.</w:t>
      </w:r>
      <w:r w:rsidR="00CC7DCF" w:rsidRPr="00725595">
        <w:rPr>
          <w:rFonts w:ascii="Calibri" w:hAnsi="Calibri" w:cs="Calibri"/>
          <w:sz w:val="22"/>
          <w:szCs w:val="22"/>
        </w:rPr>
        <w:t xml:space="preserve"> </w:t>
      </w:r>
    </w:p>
    <w:p w:rsidR="002F2D5D" w:rsidRPr="00F44524" w:rsidRDefault="002F2D5D" w:rsidP="002F2D5D">
      <w:pPr>
        <w:pStyle w:val="ListParagraph"/>
        <w:numPr>
          <w:ilvl w:val="0"/>
          <w:numId w:val="3"/>
        </w:numPr>
        <w:spacing w:before="200" w:after="2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</w:t>
      </w:r>
      <w:r w:rsidRPr="00E1694A">
        <w:rPr>
          <w:rFonts w:ascii="Calibri" w:hAnsi="Calibri" w:cs="Calibri"/>
          <w:sz w:val="22"/>
          <w:szCs w:val="22"/>
        </w:rPr>
        <w:t xml:space="preserve">ommunicate the results </w:t>
      </w:r>
      <w:r w:rsidRPr="0063557E">
        <w:rPr>
          <w:rFonts w:ascii="Calibri" w:hAnsi="Calibri" w:cs="Calibri"/>
          <w:sz w:val="22"/>
          <w:szCs w:val="22"/>
        </w:rPr>
        <w:t xml:space="preserve">to </w:t>
      </w:r>
      <w:hyperlink r:id="rId11" w:history="1">
        <w:r w:rsidRPr="00607A68">
          <w:rPr>
            <w:rStyle w:val="Hyperlink"/>
            <w:rFonts w:ascii="Calibri" w:hAnsi="Calibri" w:cs="Calibri"/>
            <w:b/>
            <w:sz w:val="22"/>
            <w:szCs w:val="22"/>
          </w:rPr>
          <w:t>SGPS via email</w:t>
        </w:r>
      </w:hyperlink>
      <w:r>
        <w:rPr>
          <w:rFonts w:ascii="Calibri" w:hAnsi="Calibri" w:cs="Calibri"/>
          <w:b/>
          <w:sz w:val="22"/>
          <w:szCs w:val="22"/>
        </w:rPr>
        <w:t xml:space="preserve"> </w:t>
      </w:r>
      <w:r w:rsidRPr="00047776">
        <w:rPr>
          <w:rFonts w:ascii="Calibri" w:hAnsi="Calibri" w:cs="Calibri"/>
          <w:b/>
          <w:sz w:val="22"/>
          <w:szCs w:val="22"/>
        </w:rPr>
        <w:t xml:space="preserve">by </w:t>
      </w:r>
      <w:r w:rsidR="00880596">
        <w:rPr>
          <w:rFonts w:ascii="Calibri" w:hAnsi="Calibri" w:cs="Calibri"/>
          <w:b/>
          <w:sz w:val="22"/>
          <w:szCs w:val="22"/>
        </w:rPr>
        <w:t>Monday</w:t>
      </w:r>
      <w:r w:rsidR="00880596" w:rsidRPr="00047776">
        <w:rPr>
          <w:rFonts w:ascii="Calibri" w:hAnsi="Calibri" w:cs="Calibri"/>
          <w:b/>
          <w:sz w:val="22"/>
          <w:szCs w:val="22"/>
        </w:rPr>
        <w:t>, March</w:t>
      </w:r>
      <w:r w:rsidR="00880596">
        <w:rPr>
          <w:rFonts w:ascii="Calibri" w:hAnsi="Calibri" w:cs="Calibri"/>
          <w:b/>
          <w:sz w:val="22"/>
          <w:szCs w:val="22"/>
          <w:vertAlign w:val="superscript"/>
        </w:rPr>
        <w:t xml:space="preserve"> </w:t>
      </w:r>
      <w:r w:rsidR="00880596">
        <w:rPr>
          <w:rFonts w:ascii="Calibri" w:hAnsi="Calibri" w:cs="Calibri"/>
          <w:b/>
          <w:sz w:val="22"/>
          <w:szCs w:val="22"/>
        </w:rPr>
        <w:t>19</w:t>
      </w:r>
      <w:r w:rsidR="00880596" w:rsidRPr="00162DEB">
        <w:rPr>
          <w:rFonts w:ascii="Calibri" w:hAnsi="Calibri" w:cs="Calibri"/>
          <w:b/>
          <w:sz w:val="22"/>
          <w:szCs w:val="22"/>
          <w:vertAlign w:val="superscript"/>
        </w:rPr>
        <w:t>th</w:t>
      </w:r>
      <w:r w:rsidR="00880596">
        <w:rPr>
          <w:rFonts w:ascii="Calibri" w:hAnsi="Calibri" w:cs="Calibri"/>
          <w:b/>
          <w:sz w:val="22"/>
          <w:szCs w:val="22"/>
        </w:rPr>
        <w:t xml:space="preserve">, </w:t>
      </w:r>
      <w:r w:rsidR="00880596" w:rsidRPr="00047776">
        <w:rPr>
          <w:rFonts w:ascii="Calibri" w:hAnsi="Calibri" w:cs="Calibri"/>
          <w:b/>
          <w:sz w:val="22"/>
          <w:szCs w:val="22"/>
        </w:rPr>
        <w:t>201</w:t>
      </w:r>
      <w:r w:rsidR="00880596">
        <w:rPr>
          <w:rFonts w:ascii="Calibri" w:hAnsi="Calibri" w:cs="Calibri"/>
          <w:b/>
          <w:sz w:val="22"/>
          <w:szCs w:val="22"/>
        </w:rPr>
        <w:t>8</w:t>
      </w:r>
      <w:r w:rsidR="00880596" w:rsidRPr="00047776">
        <w:rPr>
          <w:rFonts w:ascii="Calibri" w:hAnsi="Calibri" w:cs="Calibri"/>
          <w:b/>
          <w:sz w:val="22"/>
          <w:szCs w:val="22"/>
        </w:rPr>
        <w:t>.</w:t>
      </w:r>
    </w:p>
    <w:p w:rsidR="002F2D5D" w:rsidRPr="00047776" w:rsidRDefault="002F2D5D" w:rsidP="002F2D5D">
      <w:pPr>
        <w:pStyle w:val="ListParagraph"/>
        <w:numPr>
          <w:ilvl w:val="0"/>
          <w:numId w:val="3"/>
        </w:numPr>
        <w:spacing w:before="200" w:after="200"/>
        <w:rPr>
          <w:rFonts w:ascii="Calibri" w:hAnsi="Calibri" w:cs="Calibri"/>
          <w:sz w:val="22"/>
          <w:szCs w:val="22"/>
        </w:rPr>
      </w:pPr>
      <w:r>
        <w:rPr>
          <w:rFonts w:asciiTheme="minorHAnsi" w:eastAsiaTheme="minorHAnsi" w:hAnsiTheme="minorHAnsi"/>
          <w:sz w:val="22"/>
          <w:szCs w:val="22"/>
        </w:rPr>
        <w:t xml:space="preserve">The 8 International OGS recipients will be determined at the Associate Dean’s meeting on </w:t>
      </w:r>
      <w:r w:rsidR="0042363F">
        <w:rPr>
          <w:rFonts w:asciiTheme="minorHAnsi" w:eastAsiaTheme="minorHAnsi" w:hAnsiTheme="minorHAnsi"/>
          <w:sz w:val="22"/>
          <w:szCs w:val="22"/>
        </w:rPr>
        <w:t xml:space="preserve">April </w:t>
      </w:r>
      <w:r w:rsidR="00880596">
        <w:rPr>
          <w:rFonts w:asciiTheme="minorHAnsi" w:eastAsiaTheme="minorHAnsi" w:hAnsiTheme="minorHAnsi"/>
          <w:sz w:val="22"/>
          <w:szCs w:val="22"/>
        </w:rPr>
        <w:t>2018</w:t>
      </w:r>
      <w:r w:rsidR="00880596" w:rsidRPr="004979B5">
        <w:rPr>
          <w:rFonts w:asciiTheme="minorHAnsi" w:eastAsiaTheme="minorHAnsi" w:hAnsiTheme="minorHAnsi"/>
          <w:sz w:val="22"/>
          <w:szCs w:val="22"/>
        </w:rPr>
        <w:t>.</w:t>
      </w:r>
    </w:p>
    <w:p w:rsidR="00172C6D" w:rsidRPr="002F2D5D" w:rsidRDefault="00172C6D" w:rsidP="002F2D5D">
      <w:pPr>
        <w:spacing w:before="200"/>
        <w:rPr>
          <w:rFonts w:ascii="Calibri" w:hAnsi="Calibri" w:cs="Calibri"/>
          <w:b/>
          <w:sz w:val="22"/>
          <w:szCs w:val="22"/>
        </w:rPr>
      </w:pPr>
    </w:p>
    <w:sectPr w:rsidR="00172C6D" w:rsidRPr="002F2D5D" w:rsidSect="008A71D4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7DB" w:rsidRDefault="004927DB" w:rsidP="008A71D4">
      <w:r>
        <w:separator/>
      </w:r>
    </w:p>
  </w:endnote>
  <w:endnote w:type="continuationSeparator" w:id="0">
    <w:p w:rsidR="004927DB" w:rsidRDefault="004927DB" w:rsidP="008A7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6047017"/>
      <w:docPartObj>
        <w:docPartGallery w:val="Page Numbers (Bottom of Page)"/>
        <w:docPartUnique/>
      </w:docPartObj>
    </w:sdtPr>
    <w:sdtEndPr/>
    <w:sdtContent>
      <w:p w:rsidR="004927DB" w:rsidRDefault="0042363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6BF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927DB" w:rsidRDefault="004927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7DB" w:rsidRDefault="004927DB" w:rsidP="008A71D4">
      <w:r>
        <w:separator/>
      </w:r>
    </w:p>
  </w:footnote>
  <w:footnote w:type="continuationSeparator" w:id="0">
    <w:p w:rsidR="004927DB" w:rsidRDefault="004927DB" w:rsidP="008A71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7DB" w:rsidRPr="008A71D4" w:rsidRDefault="004927DB">
    <w:pPr>
      <w:pStyle w:val="Header"/>
      <w:rPr>
        <w:b/>
      </w:rPr>
    </w:pPr>
    <w:r>
      <w:rPr>
        <w:noProof/>
      </w:rPr>
      <w:drawing>
        <wp:inline distT="0" distB="0" distL="0" distR="0">
          <wp:extent cx="1638300" cy="427382"/>
          <wp:effectExtent l="19050" t="0" r="0" b="0"/>
          <wp:docPr id="1" name="Picture 0" descr="esig-sgp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ig-sgps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38300" cy="4273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Pr="008A71D4">
      <w:rPr>
        <w:b/>
      </w:rPr>
      <w:t>The Ontario Graduate Scholar</w:t>
    </w:r>
    <w:r>
      <w:rPr>
        <w:b/>
      </w:rPr>
      <w:t>sh</w:t>
    </w:r>
    <w:r w:rsidRPr="008A71D4">
      <w:rPr>
        <w:b/>
      </w:rPr>
      <w:t>ips (OGS)</w:t>
    </w:r>
    <w:r>
      <w:rPr>
        <w:b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F22D1"/>
    <w:multiLevelType w:val="multilevel"/>
    <w:tmpl w:val="DB16666E"/>
    <w:lvl w:ilvl="0">
      <w:start w:val="1"/>
      <w:numFmt w:val="bullet"/>
      <w:lvlText w:val=""/>
      <w:lvlJc w:val="left"/>
      <w:pPr>
        <w:ind w:left="76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3" w:hanging="360"/>
      </w:pPr>
      <w:rPr>
        <w:rFonts w:ascii="Wingdings" w:hAnsi="Wingdings" w:cs="Wingdings" w:hint="default"/>
      </w:rPr>
    </w:lvl>
  </w:abstractNum>
  <w:abstractNum w:abstractNumId="1">
    <w:nsid w:val="0B253E45"/>
    <w:multiLevelType w:val="multilevel"/>
    <w:tmpl w:val="EA069A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07802B1"/>
    <w:multiLevelType w:val="multilevel"/>
    <w:tmpl w:val="FAE007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7902F51"/>
    <w:multiLevelType w:val="multilevel"/>
    <w:tmpl w:val="F5DEC7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CD01DB6"/>
    <w:multiLevelType w:val="hybridMultilevel"/>
    <w:tmpl w:val="AC90B052"/>
    <w:lvl w:ilvl="0" w:tplc="E0D8793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1142826"/>
    <w:multiLevelType w:val="multilevel"/>
    <w:tmpl w:val="B7060D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3162D9A"/>
    <w:multiLevelType w:val="multilevel"/>
    <w:tmpl w:val="651671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A9716D0"/>
    <w:multiLevelType w:val="multilevel"/>
    <w:tmpl w:val="CB1462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C271F80"/>
    <w:multiLevelType w:val="multilevel"/>
    <w:tmpl w:val="DAE629DE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22"/>
        <w:szCs w:val="22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>
    <w:nsid w:val="2DDD2898"/>
    <w:multiLevelType w:val="multilevel"/>
    <w:tmpl w:val="FBC8EE1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>
    <w:nsid w:val="476541DE"/>
    <w:multiLevelType w:val="multilevel"/>
    <w:tmpl w:val="5956BE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0063952"/>
    <w:multiLevelType w:val="multilevel"/>
    <w:tmpl w:val="88F246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71A51B2"/>
    <w:multiLevelType w:val="multilevel"/>
    <w:tmpl w:val="AF8C3E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59F30D96"/>
    <w:multiLevelType w:val="multilevel"/>
    <w:tmpl w:val="BBBA71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DBB0AA6"/>
    <w:multiLevelType w:val="multilevel"/>
    <w:tmpl w:val="B922EE6A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15">
    <w:nsid w:val="5F8F459D"/>
    <w:multiLevelType w:val="multilevel"/>
    <w:tmpl w:val="B9080B5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6">
    <w:nsid w:val="70862047"/>
    <w:multiLevelType w:val="hybridMultilevel"/>
    <w:tmpl w:val="2EC0CA72"/>
    <w:lvl w:ilvl="0" w:tplc="0870F1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5473B8"/>
    <w:multiLevelType w:val="multilevel"/>
    <w:tmpl w:val="5456D4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10"/>
  </w:num>
  <w:num w:numId="3">
    <w:abstractNumId w:val="14"/>
  </w:num>
  <w:num w:numId="4">
    <w:abstractNumId w:val="3"/>
  </w:num>
  <w:num w:numId="5">
    <w:abstractNumId w:val="17"/>
  </w:num>
  <w:num w:numId="6">
    <w:abstractNumId w:val="12"/>
  </w:num>
  <w:num w:numId="7">
    <w:abstractNumId w:val="7"/>
  </w:num>
  <w:num w:numId="8">
    <w:abstractNumId w:val="6"/>
  </w:num>
  <w:num w:numId="9">
    <w:abstractNumId w:val="0"/>
  </w:num>
  <w:num w:numId="10">
    <w:abstractNumId w:val="11"/>
  </w:num>
  <w:num w:numId="11">
    <w:abstractNumId w:val="13"/>
  </w:num>
  <w:num w:numId="12">
    <w:abstractNumId w:val="2"/>
  </w:num>
  <w:num w:numId="13">
    <w:abstractNumId w:val="5"/>
  </w:num>
  <w:num w:numId="14">
    <w:abstractNumId w:val="8"/>
  </w:num>
  <w:num w:numId="15">
    <w:abstractNumId w:val="1"/>
  </w:num>
  <w:num w:numId="16">
    <w:abstractNumId w:val="16"/>
  </w:num>
  <w:num w:numId="17">
    <w:abstractNumId w:val="9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264"/>
    <w:rsid w:val="00017BDC"/>
    <w:rsid w:val="00052264"/>
    <w:rsid w:val="00056608"/>
    <w:rsid w:val="000B2835"/>
    <w:rsid w:val="000C7157"/>
    <w:rsid w:val="000F3B13"/>
    <w:rsid w:val="00115790"/>
    <w:rsid w:val="00152377"/>
    <w:rsid w:val="00156927"/>
    <w:rsid w:val="00172C6D"/>
    <w:rsid w:val="001763BC"/>
    <w:rsid w:val="001837D3"/>
    <w:rsid w:val="00191F3A"/>
    <w:rsid w:val="001D387B"/>
    <w:rsid w:val="001F599B"/>
    <w:rsid w:val="001F71F4"/>
    <w:rsid w:val="002028D9"/>
    <w:rsid w:val="00205A53"/>
    <w:rsid w:val="00226A6D"/>
    <w:rsid w:val="0026545B"/>
    <w:rsid w:val="002C1B49"/>
    <w:rsid w:val="002E300E"/>
    <w:rsid w:val="002F2D5D"/>
    <w:rsid w:val="0033358F"/>
    <w:rsid w:val="0033432D"/>
    <w:rsid w:val="003671F0"/>
    <w:rsid w:val="00391848"/>
    <w:rsid w:val="003A6B34"/>
    <w:rsid w:val="003F17B5"/>
    <w:rsid w:val="003F5BD2"/>
    <w:rsid w:val="00414F5F"/>
    <w:rsid w:val="00416859"/>
    <w:rsid w:val="0042363F"/>
    <w:rsid w:val="00470935"/>
    <w:rsid w:val="00486CAB"/>
    <w:rsid w:val="004927DB"/>
    <w:rsid w:val="004A2ADF"/>
    <w:rsid w:val="004A55A2"/>
    <w:rsid w:val="004B5FB1"/>
    <w:rsid w:val="004B6F2E"/>
    <w:rsid w:val="00536BFB"/>
    <w:rsid w:val="00551A19"/>
    <w:rsid w:val="0059231A"/>
    <w:rsid w:val="005D0B5F"/>
    <w:rsid w:val="005D1076"/>
    <w:rsid w:val="005D69B6"/>
    <w:rsid w:val="005F1FFC"/>
    <w:rsid w:val="00646392"/>
    <w:rsid w:val="00664185"/>
    <w:rsid w:val="00696F7C"/>
    <w:rsid w:val="006C160F"/>
    <w:rsid w:val="00713202"/>
    <w:rsid w:val="00725595"/>
    <w:rsid w:val="007439A0"/>
    <w:rsid w:val="00776EC7"/>
    <w:rsid w:val="00796EC4"/>
    <w:rsid w:val="007A7DDC"/>
    <w:rsid w:val="007D73FE"/>
    <w:rsid w:val="00847333"/>
    <w:rsid w:val="00847CBD"/>
    <w:rsid w:val="00880596"/>
    <w:rsid w:val="008A71D4"/>
    <w:rsid w:val="00954863"/>
    <w:rsid w:val="009F5A8D"/>
    <w:rsid w:val="00A35299"/>
    <w:rsid w:val="00AD0168"/>
    <w:rsid w:val="00AF0857"/>
    <w:rsid w:val="00AF4888"/>
    <w:rsid w:val="00B41C3F"/>
    <w:rsid w:val="00C772EF"/>
    <w:rsid w:val="00C94832"/>
    <w:rsid w:val="00CC7DCF"/>
    <w:rsid w:val="00CD71DB"/>
    <w:rsid w:val="00CE3146"/>
    <w:rsid w:val="00CF0801"/>
    <w:rsid w:val="00D42C02"/>
    <w:rsid w:val="00D96433"/>
    <w:rsid w:val="00DA3D06"/>
    <w:rsid w:val="00DC3FBE"/>
    <w:rsid w:val="00DF3E26"/>
    <w:rsid w:val="00E11E74"/>
    <w:rsid w:val="00EC19B3"/>
    <w:rsid w:val="00F12376"/>
    <w:rsid w:val="00F237B9"/>
    <w:rsid w:val="00FA1CD2"/>
    <w:rsid w:val="00FB4832"/>
    <w:rsid w:val="00FC4B35"/>
    <w:rsid w:val="00FC5E54"/>
    <w:rsid w:val="00FE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857"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AF0857"/>
    <w:pPr>
      <w:spacing w:before="100" w:after="10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0857"/>
    <w:pPr>
      <w:keepNext/>
      <w:keepLines/>
      <w:spacing w:before="200"/>
      <w:outlineLvl w:val="2"/>
    </w:pPr>
    <w:rPr>
      <w:rFonts w:ascii="Cambria" w:hAnsi="Cambria" w:cs="Cambria"/>
      <w:b/>
      <w:bCs/>
      <w:color w:val="808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AF0857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rsid w:val="00AF0857"/>
    <w:rPr>
      <w:rFonts w:ascii="Cambria" w:hAnsi="Cambria" w:cs="Cambria"/>
      <w:b/>
      <w:bCs/>
      <w:color w:val="80808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rsid w:val="00AF0857"/>
    <w:pPr>
      <w:spacing w:after="200"/>
    </w:pPr>
    <w:rPr>
      <w:rFonts w:ascii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F0857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AF0857"/>
    <w:pPr>
      <w:ind w:left="720"/>
    </w:pPr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AF08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F085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AF085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F0857"/>
    <w:pPr>
      <w:spacing w:after="0"/>
    </w:pPr>
    <w:rPr>
      <w:rFonts w:ascii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F0857"/>
    <w:rPr>
      <w:rFonts w:ascii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AF0857"/>
    <w:rPr>
      <w:color w:val="0000FF"/>
      <w:u w:val="single"/>
    </w:rPr>
  </w:style>
  <w:style w:type="table" w:styleId="TableGrid">
    <w:name w:val="Table Grid"/>
    <w:basedOn w:val="TableNormal"/>
    <w:uiPriority w:val="59"/>
    <w:rsid w:val="002028D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basedOn w:val="Normal"/>
    <w:uiPriority w:val="1"/>
    <w:qFormat/>
    <w:rsid w:val="002028D9"/>
    <w:pPr>
      <w:autoSpaceDE/>
      <w:autoSpaceDN/>
    </w:pPr>
    <w:rPr>
      <w:rFonts w:eastAsiaTheme="minorHAns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8A71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71D4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71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71D4"/>
    <w:rPr>
      <w:rFonts w:ascii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473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857"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AF0857"/>
    <w:pPr>
      <w:spacing w:before="100" w:after="10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0857"/>
    <w:pPr>
      <w:keepNext/>
      <w:keepLines/>
      <w:spacing w:before="200"/>
      <w:outlineLvl w:val="2"/>
    </w:pPr>
    <w:rPr>
      <w:rFonts w:ascii="Cambria" w:hAnsi="Cambria" w:cs="Cambria"/>
      <w:b/>
      <w:bCs/>
      <w:color w:val="808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AF0857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rsid w:val="00AF0857"/>
    <w:rPr>
      <w:rFonts w:ascii="Cambria" w:hAnsi="Cambria" w:cs="Cambria"/>
      <w:b/>
      <w:bCs/>
      <w:color w:val="80808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rsid w:val="00AF0857"/>
    <w:pPr>
      <w:spacing w:after="200"/>
    </w:pPr>
    <w:rPr>
      <w:rFonts w:ascii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F0857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AF0857"/>
    <w:pPr>
      <w:ind w:left="720"/>
    </w:pPr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AF08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F085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AF085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F0857"/>
    <w:pPr>
      <w:spacing w:after="0"/>
    </w:pPr>
    <w:rPr>
      <w:rFonts w:ascii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F0857"/>
    <w:rPr>
      <w:rFonts w:ascii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AF0857"/>
    <w:rPr>
      <w:color w:val="0000FF"/>
      <w:u w:val="single"/>
    </w:rPr>
  </w:style>
  <w:style w:type="table" w:styleId="TableGrid">
    <w:name w:val="Table Grid"/>
    <w:basedOn w:val="TableNormal"/>
    <w:uiPriority w:val="59"/>
    <w:rsid w:val="002028D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basedOn w:val="Normal"/>
    <w:uiPriority w:val="1"/>
    <w:qFormat/>
    <w:rsid w:val="002028D9"/>
    <w:pPr>
      <w:autoSpaceDE/>
      <w:autoSpaceDN/>
    </w:pPr>
    <w:rPr>
      <w:rFonts w:eastAsiaTheme="minorHAns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8A71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71D4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71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71D4"/>
    <w:rPr>
      <w:rFonts w:ascii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473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8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daley2@uwo.ca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edaley2@uwo.c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grad.uwo.ca/faculty_staff/financial_support/ogs.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ABAFF-4F94-49B3-8224-2AAAE34A1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of Information and Media Studies: OGS Process and Timeline</vt:lpstr>
    </vt:vector>
  </TitlesOfParts>
  <Company>Western University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of Information and Media Studies: OGS Process and Timeline</dc:title>
  <dc:creator>Paula Menzies-Cameron</dc:creator>
  <cp:lastModifiedBy>edaley2</cp:lastModifiedBy>
  <cp:revision>2</cp:revision>
  <cp:lastPrinted>2014-01-24T21:41:00Z</cp:lastPrinted>
  <dcterms:created xsi:type="dcterms:W3CDTF">2017-11-17T18:56:00Z</dcterms:created>
  <dcterms:modified xsi:type="dcterms:W3CDTF">2017-11-17T18:56:00Z</dcterms:modified>
</cp:coreProperties>
</file>